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Дело № 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>11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-26</w:t>
      </w:r>
      <w:r>
        <w:rPr>
          <w:rFonts w:ascii="Times New Roman" w:eastAsia="Times New Roman" w:hAnsi="Times New Roman" w:cs="Times New Roman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</w:p>
    <w:p>
      <w:pPr>
        <w:spacing w:before="0" w:after="0"/>
        <w:ind w:firstLine="426"/>
        <w:jc w:val="right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ПОСТАНОВЛЕНИЕ</w:t>
      </w: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город Сургут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>14 октября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sz w:val="23"/>
          <w:szCs w:val="23"/>
        </w:rPr>
        <w:t>ово</w:t>
      </w:r>
      <w:r>
        <w:rPr>
          <w:rFonts w:ascii="Times New Roman" w:eastAsia="Times New Roman" w:hAnsi="Times New Roman" w:cs="Times New Roman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3"/>
          <w:szCs w:val="23"/>
        </w:rPr>
        <w:t>17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3"/>
          <w:szCs w:val="23"/>
        </w:rPr>
        <w:t>Ачкасова Е</w:t>
      </w:r>
      <w:r>
        <w:rPr>
          <w:rFonts w:ascii="Times New Roman" w:eastAsia="Times New Roman" w:hAnsi="Times New Roman" w:cs="Times New Roman"/>
          <w:sz w:val="23"/>
          <w:szCs w:val="23"/>
        </w:rPr>
        <w:t>лена Владимировна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находящийся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Сургут ул.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Гагарина д. 9 кб.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отношении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Абдуваитова Байзата Азимжановича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30rplc-6"/>
          <w:rFonts w:ascii="Times New Roman" w:eastAsia="Times New Roman" w:hAnsi="Times New Roman" w:cs="Times New Roman"/>
          <w:sz w:val="23"/>
          <w:szCs w:val="23"/>
        </w:rPr>
        <w:t>...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УСТАНОВИЛ: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 Б.А.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04</w:t>
      </w:r>
      <w:r>
        <w:rPr>
          <w:rFonts w:ascii="Times New Roman" w:eastAsia="Times New Roman" w:hAnsi="Times New Roman" w:cs="Times New Roman"/>
          <w:sz w:val="23"/>
          <w:szCs w:val="23"/>
        </w:rPr>
        <w:t>.09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</w:t>
      </w:r>
      <w:r>
        <w:rPr>
          <w:rFonts w:ascii="Times New Roman" w:eastAsia="Times New Roman" w:hAnsi="Times New Roman" w:cs="Times New Roman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час. </w:t>
      </w:r>
      <w:r>
        <w:rPr>
          <w:rFonts w:ascii="Times New Roman" w:eastAsia="Times New Roman" w:hAnsi="Times New Roman" w:cs="Times New Roman"/>
          <w:sz w:val="23"/>
          <w:szCs w:val="23"/>
        </w:rPr>
        <w:t>15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мин. на </w:t>
      </w:r>
      <w:r>
        <w:rPr>
          <w:rFonts w:ascii="Times New Roman" w:eastAsia="Times New Roman" w:hAnsi="Times New Roman" w:cs="Times New Roman"/>
          <w:sz w:val="23"/>
          <w:szCs w:val="23"/>
        </w:rPr>
        <w:t>36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sz w:val="23"/>
          <w:szCs w:val="23"/>
        </w:rPr>
        <w:t>м. автодороги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Р 404 Подъезд к г. Сургуту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Нефтеюганский район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SOLLERS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ST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г/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 </w:t>
      </w:r>
      <w:r>
        <w:rPr>
          <w:rStyle w:val="cat-UserDefinedgrp-31rplc-16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</w:t>
      </w:r>
      <w:r>
        <w:rPr>
          <w:rFonts w:ascii="Times New Roman" w:eastAsia="Times New Roman" w:hAnsi="Times New Roman" w:cs="Times New Roman"/>
          <w:sz w:val="23"/>
          <w:szCs w:val="23"/>
        </w:rPr>
        <w:t>, 9.1.1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ПДД РФ, </w:t>
      </w:r>
      <w:r>
        <w:rPr>
          <w:rFonts w:ascii="Times New Roman" w:eastAsia="Times New Roman" w:hAnsi="Times New Roman" w:cs="Times New Roman"/>
          <w:sz w:val="23"/>
          <w:szCs w:val="23"/>
        </w:rPr>
        <w:t>совершил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обгон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 выездом на полосу дороги предназначенную для встречного движения 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пересечением горизонтальной </w:t>
      </w:r>
      <w:r>
        <w:rPr>
          <w:rFonts w:ascii="Times New Roman" w:eastAsia="Times New Roman" w:hAnsi="Times New Roman" w:cs="Times New Roman"/>
          <w:sz w:val="23"/>
          <w:szCs w:val="23"/>
        </w:rPr>
        <w:t>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 Б.А.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будучи извещенным надлежащим образом о времени и месте судебного разбирательства, не присутствовал, ходатайство об отложении судебного заседания не заявлял. При таких обстоятельствах и на основании ст.25.1 КоАП РФ, судья полагает возможным рассмотреть дело в отсутствие лица, в отношении которого ведется производство по делу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sz w:val="23"/>
          <w:szCs w:val="23"/>
        </w:rPr>
        <w:t>зучив материалы дела, суд приходит к следующему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соответствии с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1.3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пункт 11.2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Правил дорожного движения).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Вина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Абдуваитова Б.А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 Б.А. 04.09.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06 час. 15 мин. на 36 км. автодороги Р 404 Подъезд к г. Сургуту,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SOLLERS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ST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6 г/н </w:t>
      </w:r>
      <w:r>
        <w:rPr>
          <w:rStyle w:val="cat-UserDefinedgrp-31rplc-24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</w:t>
      </w:r>
      <w:r>
        <w:rPr>
          <w:rFonts w:ascii="Times New Roman" w:eastAsia="Times New Roman" w:hAnsi="Times New Roman" w:cs="Times New Roman"/>
          <w:sz w:val="23"/>
          <w:szCs w:val="23"/>
        </w:rPr>
        <w:t>, 9.1.1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ПДД РФ, совершил обгон с выездом на полосу дороги предназначенную для встречного движения и пересечением горизонтальной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Абдуваитовым Б.А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 Б.А. 04.09.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06 час. 15 мин. на 36 км. автодороги Р 404 Подъезд к г. Сургуту,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SOLLERS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ST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6 г/н </w:t>
      </w:r>
      <w:r>
        <w:rPr>
          <w:rStyle w:val="cat-UserDefinedgrp-31rplc-31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</w:t>
      </w:r>
      <w:r>
        <w:rPr>
          <w:rFonts w:ascii="Times New Roman" w:eastAsia="Times New Roman" w:hAnsi="Times New Roman" w:cs="Times New Roman"/>
          <w:sz w:val="23"/>
          <w:szCs w:val="23"/>
        </w:rPr>
        <w:t>, 9.1.1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ПДД РФ, совершил обгон с выездом на полосу дороги предназначенную для встречного движения и пересечением горизонтальной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 рапорт</w:t>
      </w:r>
      <w:r>
        <w:rPr>
          <w:rFonts w:ascii="Times New Roman" w:eastAsia="Times New Roman" w:hAnsi="Times New Roman" w:cs="Times New Roman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ст.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ИДПС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взвода № 1 роты № 2 </w:t>
      </w:r>
      <w:r>
        <w:rPr>
          <w:rFonts w:ascii="Times New Roman" w:eastAsia="Times New Roman" w:hAnsi="Times New Roman" w:cs="Times New Roman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ДПС ГАИ </w:t>
      </w:r>
      <w:r>
        <w:rPr>
          <w:rFonts w:ascii="Times New Roman" w:eastAsia="Times New Roman" w:hAnsi="Times New Roman" w:cs="Times New Roman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МВД России по </w:t>
      </w:r>
      <w:r>
        <w:rPr>
          <w:rFonts w:ascii="Times New Roman" w:eastAsia="Times New Roman" w:hAnsi="Times New Roman" w:cs="Times New Roman"/>
          <w:sz w:val="23"/>
          <w:szCs w:val="23"/>
        </w:rPr>
        <w:t>ХМАО-Югре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котор</w:t>
      </w:r>
      <w:r>
        <w:rPr>
          <w:rFonts w:ascii="Times New Roman" w:eastAsia="Times New Roman" w:hAnsi="Times New Roman" w:cs="Times New Roman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 Б.А. 04.09.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06 час. 15 мин. на 36 км. автодороги Р 404 Подъезд к г. Сургуту,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SOLLERS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ST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6 г/н </w:t>
      </w:r>
      <w:r>
        <w:rPr>
          <w:rStyle w:val="cat-UserDefinedgrp-31rplc-3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в нарушение п. </w:t>
      </w:r>
      <w:r>
        <w:rPr>
          <w:rFonts w:ascii="Times New Roman" w:eastAsia="Times New Roman" w:hAnsi="Times New Roman" w:cs="Times New Roman"/>
          <w:sz w:val="23"/>
          <w:szCs w:val="23"/>
        </w:rPr>
        <w:t>1.3</w:t>
      </w:r>
      <w:r>
        <w:rPr>
          <w:rFonts w:ascii="Times New Roman" w:eastAsia="Times New Roman" w:hAnsi="Times New Roman" w:cs="Times New Roman"/>
          <w:sz w:val="23"/>
          <w:szCs w:val="23"/>
        </w:rPr>
        <w:t>, 9.1.1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ПДД РФ, совершил обгон с выездом на полосу дороги предназначенную для встречного движения и пересечением горизонтальной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Был составлен протокол об а</w:t>
      </w:r>
      <w:r>
        <w:rPr>
          <w:rFonts w:ascii="Times New Roman" w:eastAsia="Times New Roman" w:hAnsi="Times New Roman" w:cs="Times New Roman"/>
          <w:sz w:val="23"/>
          <w:szCs w:val="23"/>
        </w:rPr>
        <w:t>дминистративно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3"/>
          <w:szCs w:val="23"/>
        </w:rPr>
        <w:t>и по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b w:val="0"/>
          <w:bCs w:val="0"/>
          <w:i w:val="0"/>
          <w:sz w:val="23"/>
          <w:szCs w:val="23"/>
        </w:rPr>
        <w:t xml:space="preserve">- </w:t>
      </w:r>
      <w:r>
        <w:rPr>
          <w:b w:val="0"/>
          <w:bCs w:val="0"/>
          <w:i w:val="0"/>
          <w:sz w:val="23"/>
          <w:szCs w:val="23"/>
        </w:rPr>
        <w:t xml:space="preserve">видеозаписью, </w:t>
      </w:r>
      <w:r>
        <w:rPr>
          <w:b w:val="0"/>
          <w:bCs w:val="0"/>
          <w:i w:val="0"/>
          <w:sz w:val="23"/>
          <w:szCs w:val="23"/>
        </w:rPr>
        <w:t xml:space="preserve">согласно которой </w:t>
      </w:r>
      <w:r>
        <w:rPr>
          <w:b w:val="0"/>
          <w:bCs w:val="0"/>
          <w:i w:val="0"/>
          <w:sz w:val="23"/>
          <w:szCs w:val="23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3"/>
          <w:szCs w:val="23"/>
        </w:rPr>
        <w:t>SOLLERS</w:t>
      </w:r>
      <w:r>
        <w:rPr>
          <w:b w:val="0"/>
          <w:bCs w:val="0"/>
          <w:i w:val="0"/>
          <w:sz w:val="23"/>
          <w:szCs w:val="23"/>
        </w:rPr>
        <w:t xml:space="preserve"> </w:t>
      </w:r>
      <w:r>
        <w:rPr>
          <w:b w:val="0"/>
          <w:bCs w:val="0"/>
          <w:i w:val="0"/>
          <w:sz w:val="23"/>
          <w:szCs w:val="23"/>
        </w:rPr>
        <w:t>ST</w:t>
      </w:r>
      <w:r>
        <w:rPr>
          <w:b w:val="0"/>
          <w:bCs w:val="0"/>
          <w:i w:val="0"/>
          <w:sz w:val="23"/>
          <w:szCs w:val="23"/>
        </w:rPr>
        <w:t xml:space="preserve">6 г/н </w:t>
      </w:r>
      <w:r>
        <w:rPr>
          <w:rStyle w:val="cat-UserDefinedgrp-31rplc-40"/>
          <w:b w:val="0"/>
          <w:bCs w:val="0"/>
          <w:i w:val="0"/>
          <w:sz w:val="23"/>
          <w:szCs w:val="23"/>
        </w:rPr>
        <w:t>...</w:t>
      </w:r>
      <w:r>
        <w:rPr>
          <w:b w:val="0"/>
          <w:bCs w:val="0"/>
          <w:i w:val="0"/>
          <w:sz w:val="23"/>
          <w:szCs w:val="23"/>
        </w:rPr>
        <w:t xml:space="preserve">, </w:t>
      </w:r>
      <w:r>
        <w:rPr>
          <w:b w:val="0"/>
          <w:bCs w:val="0"/>
          <w:i w:val="0"/>
          <w:sz w:val="23"/>
          <w:szCs w:val="23"/>
        </w:rPr>
        <w:t xml:space="preserve">совершил обгон с выездом на полосу дороги предназначенную для встречного движения </w:t>
      </w:r>
      <w:r>
        <w:rPr>
          <w:b w:val="0"/>
          <w:bCs w:val="0"/>
          <w:i w:val="0"/>
          <w:sz w:val="23"/>
          <w:szCs w:val="23"/>
        </w:rPr>
        <w:t>с</w:t>
      </w:r>
      <w:r>
        <w:rPr>
          <w:b w:val="0"/>
          <w:bCs w:val="0"/>
          <w:i w:val="0"/>
          <w:sz w:val="23"/>
          <w:szCs w:val="23"/>
        </w:rPr>
        <w:t xml:space="preserve"> пересечением дорожной разметки 1.1</w:t>
      </w:r>
      <w:r>
        <w:rPr>
          <w:b w:val="0"/>
          <w:bCs w:val="0"/>
          <w:i w:val="0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копия водительского удостоверения; </w:t>
      </w:r>
      <w:r>
        <w:rPr>
          <w:rFonts w:ascii="Times New Roman" w:eastAsia="Times New Roman" w:hAnsi="Times New Roman" w:cs="Times New Roman"/>
          <w:sz w:val="23"/>
          <w:szCs w:val="23"/>
        </w:rPr>
        <w:t>список нарушений;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  <w:sz w:val="23"/>
          <w:szCs w:val="23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Действия </w:t>
      </w:r>
      <w:r>
        <w:rPr>
          <w:rFonts w:ascii="Times New Roman" w:eastAsia="Times New Roman" w:hAnsi="Times New Roman" w:cs="Times New Roman"/>
          <w:sz w:val="23"/>
          <w:szCs w:val="23"/>
        </w:rPr>
        <w:t>Абдуваитова Б.А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Обстоятельств, смягчающи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  <w:sz w:val="23"/>
          <w:szCs w:val="23"/>
        </w:rPr>
        <w:t>судом не установлено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Обстоятельств, отягчающи</w:t>
      </w:r>
      <w:r>
        <w:rPr>
          <w:rFonts w:ascii="Times New Roman" w:eastAsia="Times New Roman" w:hAnsi="Times New Roman" w:cs="Times New Roman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  <w:sz w:val="23"/>
          <w:szCs w:val="23"/>
        </w:rPr>
        <w:t>судом не установлено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онарушения,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личность </w:t>
      </w:r>
      <w:r>
        <w:rPr>
          <w:rFonts w:ascii="Times New Roman" w:eastAsia="Times New Roman" w:hAnsi="Times New Roman" w:cs="Times New Roman"/>
          <w:sz w:val="23"/>
          <w:szCs w:val="23"/>
        </w:rPr>
        <w:t>виновного, его имущественное положение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i w:val="0"/>
          <w:sz w:val="23"/>
          <w:szCs w:val="23"/>
        </w:rPr>
        <w:t xml:space="preserve">   </w:t>
      </w:r>
      <w:r>
        <w:rPr>
          <w:b w:val="0"/>
          <w:bCs w:val="0"/>
          <w:i w:val="0"/>
          <w:sz w:val="23"/>
          <w:szCs w:val="23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 О С Т А Н О В И 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ризнать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Абдуваитова Байзата Азимжановича </w:t>
      </w:r>
      <w:r>
        <w:rPr>
          <w:rFonts w:ascii="Times New Roman" w:eastAsia="Times New Roman" w:hAnsi="Times New Roman" w:cs="Times New Roman"/>
          <w:sz w:val="23"/>
          <w:szCs w:val="23"/>
        </w:rPr>
        <w:t>виновн</w:t>
      </w:r>
      <w:r>
        <w:rPr>
          <w:rFonts w:ascii="Times New Roman" w:eastAsia="Times New Roman" w:hAnsi="Times New Roman" w:cs="Times New Roman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  <w:sz w:val="23"/>
          <w:szCs w:val="23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3"/>
          <w:szCs w:val="23"/>
        </w:rPr>
        <w:t>ОКЦ № 8 УГУ Банка России</w:t>
      </w:r>
      <w:r>
        <w:rPr>
          <w:rFonts w:ascii="Times New Roman" w:eastAsia="Times New Roman" w:hAnsi="Times New Roman" w:cs="Times New Roman"/>
          <w:sz w:val="23"/>
          <w:szCs w:val="23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  <w:sz w:val="23"/>
          <w:szCs w:val="23"/>
        </w:rPr>
        <w:t>71</w:t>
      </w:r>
      <w:r>
        <w:rPr>
          <w:rFonts w:ascii="Times New Roman" w:eastAsia="Times New Roman" w:hAnsi="Times New Roman" w:cs="Times New Roman"/>
          <w:sz w:val="23"/>
          <w:szCs w:val="23"/>
        </w:rPr>
        <w:t>000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011230 1000 1140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910041545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3"/>
          <w:szCs w:val="23"/>
        </w:rPr>
        <w:t>101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каб. д.9 ул. Гагарина г. Сургута.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Разъяснить, что 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3"/>
          <w:szCs w:val="23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Копия верна</w:t>
      </w: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6">
    <w:name w:val="cat-UserDefined grp-30 rplc-6"/>
    <w:basedOn w:val="DefaultParagraphFont"/>
  </w:style>
  <w:style w:type="character" w:customStyle="1" w:styleId="cat-UserDefinedgrp-31rplc-16">
    <w:name w:val="cat-UserDefined grp-31 rplc-16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1rplc-31">
    <w:name w:val="cat-UserDefined grp-31 rplc-31"/>
    <w:basedOn w:val="DefaultParagraphFont"/>
  </w:style>
  <w:style w:type="character" w:customStyle="1" w:styleId="cat-UserDefinedgrp-31rplc-38">
    <w:name w:val="cat-UserDefined grp-31 rplc-38"/>
    <w:basedOn w:val="DefaultParagraphFont"/>
  </w:style>
  <w:style w:type="character" w:customStyle="1" w:styleId="cat-UserDefinedgrp-31rplc-40">
    <w:name w:val="cat-UserDefined grp-31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